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72126B">
        <w:t>01.12</w:t>
      </w:r>
      <w:r w:rsidR="00CD4DBD">
        <w:t>.2023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72126B">
        <w:t>507</w:t>
      </w:r>
      <w:proofErr w:type="gramStart"/>
      <w:r w:rsidR="0072126B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74329A">
        <w:rPr>
          <w:sz w:val="28"/>
          <w:szCs w:val="28"/>
        </w:rPr>
        <w:t>Микшиной</w:t>
      </w:r>
      <w:proofErr w:type="spellEnd"/>
      <w:r w:rsidR="0074329A">
        <w:rPr>
          <w:sz w:val="28"/>
          <w:szCs w:val="28"/>
        </w:rPr>
        <w:t xml:space="preserve"> Юлии Владимировне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proofErr w:type="spellStart"/>
      <w:r w:rsidR="0074329A">
        <w:rPr>
          <w:sz w:val="28"/>
          <w:szCs w:val="28"/>
        </w:rPr>
        <w:t>Микшиной</w:t>
      </w:r>
      <w:proofErr w:type="spellEnd"/>
      <w:r w:rsidR="0074329A">
        <w:rPr>
          <w:sz w:val="28"/>
          <w:szCs w:val="28"/>
        </w:rPr>
        <w:t xml:space="preserve"> Юлии Владимировны, физического лица, не являющегося индивидуальным предпринимателем и применяющей специальный налоговый режим «Налог на профессиональный доход»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74329A">
        <w:rPr>
          <w:sz w:val="28"/>
          <w:szCs w:val="28"/>
        </w:rPr>
        <w:t xml:space="preserve">245210632180)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74329A">
        <w:rPr>
          <w:sz w:val="28"/>
          <w:szCs w:val="28"/>
        </w:rPr>
        <w:t>80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</w:t>
      </w:r>
      <w:r w:rsidR="0074329A">
        <w:rPr>
          <w:sz w:val="28"/>
          <w:szCs w:val="28"/>
        </w:rPr>
        <w:t>27.11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702B88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331F3">
        <w:rPr>
          <w:sz w:val="28"/>
          <w:szCs w:val="28"/>
        </w:rPr>
        <w:t xml:space="preserve">Предоставить </w:t>
      </w:r>
      <w:proofErr w:type="spellStart"/>
      <w:r w:rsidR="0074329A">
        <w:rPr>
          <w:sz w:val="28"/>
          <w:szCs w:val="28"/>
        </w:rPr>
        <w:t>Микшиной</w:t>
      </w:r>
      <w:proofErr w:type="spellEnd"/>
      <w:r w:rsidR="0074329A">
        <w:rPr>
          <w:sz w:val="28"/>
          <w:szCs w:val="28"/>
        </w:rPr>
        <w:t xml:space="preserve"> Юлии Владимировне, 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A331F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74329A" w:rsidRPr="0074329A">
        <w:rPr>
          <w:sz w:val="28"/>
          <w:szCs w:val="28"/>
        </w:rPr>
        <w:t xml:space="preserve">нежилое помещение с кадастровым номером 24:58:0303016:5641, площадью 19,6 кв. метра, этаж 2, расположенного по адресу: </w:t>
      </w:r>
      <w:proofErr w:type="gramStart"/>
      <w:r w:rsidR="0074329A" w:rsidRPr="0074329A">
        <w:rPr>
          <w:sz w:val="28"/>
          <w:szCs w:val="28"/>
        </w:rPr>
        <w:t>Российская Федерация, Красноярский край, ЗАТО</w:t>
      </w:r>
      <w:r w:rsidR="0074329A">
        <w:rPr>
          <w:sz w:val="28"/>
          <w:szCs w:val="28"/>
        </w:rPr>
        <w:t> </w:t>
      </w:r>
      <w:r w:rsidR="0074329A" w:rsidRPr="0074329A">
        <w:rPr>
          <w:sz w:val="28"/>
          <w:szCs w:val="28"/>
        </w:rPr>
        <w:t>Железногорск, г. Железногорск, ул. Советской Армии,</w:t>
      </w:r>
      <w:r w:rsidR="009F41B9">
        <w:rPr>
          <w:sz w:val="28"/>
          <w:szCs w:val="28"/>
        </w:rPr>
        <w:t xml:space="preserve"> д.</w:t>
      </w:r>
      <w:r w:rsidR="0074329A" w:rsidRPr="0074329A">
        <w:rPr>
          <w:sz w:val="28"/>
          <w:szCs w:val="28"/>
        </w:rPr>
        <w:t xml:space="preserve"> 30 </w:t>
      </w:r>
      <w:proofErr w:type="spellStart"/>
      <w:r w:rsidR="0074329A" w:rsidRPr="0074329A">
        <w:rPr>
          <w:sz w:val="28"/>
          <w:szCs w:val="28"/>
        </w:rPr>
        <w:t>пом</w:t>
      </w:r>
      <w:proofErr w:type="spellEnd"/>
      <w:r w:rsidR="0074329A" w:rsidRPr="0074329A">
        <w:rPr>
          <w:sz w:val="28"/>
          <w:szCs w:val="28"/>
        </w:rPr>
        <w:t>. 13/4</w:t>
      </w:r>
      <w:r w:rsidR="0066086B" w:rsidRPr="0074329A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74329A">
        <w:rPr>
          <w:sz w:val="28"/>
          <w:szCs w:val="28"/>
        </w:rPr>
        <w:t>реализации кулинарной продукции собственного производства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4329A">
        <w:rPr>
          <w:sz w:val="28"/>
          <w:szCs w:val="28"/>
        </w:rPr>
        <w:t xml:space="preserve">Микшину Юлию Владимировну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74329A">
        <w:rPr>
          <w:bCs/>
          <w:sz w:val="28"/>
          <w:szCs w:val="28"/>
        </w:rPr>
        <w:t>Микшиной</w:t>
      </w:r>
      <w:proofErr w:type="spellEnd"/>
      <w:r w:rsidR="0074329A">
        <w:rPr>
          <w:bCs/>
          <w:sz w:val="28"/>
          <w:szCs w:val="28"/>
        </w:rPr>
        <w:t xml:space="preserve"> Юлией Владимировной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proofErr w:type="spellStart"/>
      <w:r w:rsidR="0074329A">
        <w:rPr>
          <w:sz w:val="28"/>
          <w:szCs w:val="28"/>
        </w:rPr>
        <w:t>Микшиной</w:t>
      </w:r>
      <w:proofErr w:type="spellEnd"/>
      <w:r w:rsidR="0074329A">
        <w:rPr>
          <w:sz w:val="28"/>
          <w:szCs w:val="28"/>
        </w:rPr>
        <w:t xml:space="preserve"> Юлии Владимировне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74329A">
        <w:rPr>
          <w:sz w:val="28"/>
          <w:szCs w:val="28"/>
        </w:rPr>
        <w:t xml:space="preserve">возложить на первого заместителя </w:t>
      </w:r>
      <w:proofErr w:type="gramStart"/>
      <w:r w:rsidR="0074329A">
        <w:rPr>
          <w:sz w:val="28"/>
          <w:szCs w:val="28"/>
        </w:rPr>
        <w:t>Главы</w:t>
      </w:r>
      <w:proofErr w:type="gramEnd"/>
      <w:r w:rsidR="0074329A">
        <w:rPr>
          <w:sz w:val="28"/>
          <w:szCs w:val="28"/>
        </w:rPr>
        <w:t xml:space="preserve"> ЗАТО </w:t>
      </w:r>
      <w:r w:rsidR="00847BE4">
        <w:rPr>
          <w:sz w:val="28"/>
          <w:szCs w:val="28"/>
        </w:rPr>
        <w:t xml:space="preserve">г. </w:t>
      </w:r>
      <w:r w:rsidR="0074329A">
        <w:rPr>
          <w:sz w:val="28"/>
          <w:szCs w:val="28"/>
        </w:rPr>
        <w:t xml:space="preserve">Железногорск </w:t>
      </w:r>
      <w:r w:rsidR="00847BE4">
        <w:rPr>
          <w:sz w:val="28"/>
          <w:szCs w:val="28"/>
        </w:rPr>
        <w:t xml:space="preserve">по стратегическому планированию, экономическому развитию и финансам Т.В. </w:t>
      </w:r>
      <w:proofErr w:type="spellStart"/>
      <w:r w:rsidR="00847BE4">
        <w:rPr>
          <w:sz w:val="28"/>
          <w:szCs w:val="28"/>
        </w:rPr>
        <w:t>Голдыреву</w:t>
      </w:r>
      <w:proofErr w:type="spellEnd"/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F5" w:rsidRDefault="000D30F5" w:rsidP="00D53F46">
      <w:pPr>
        <w:spacing w:after="0" w:line="240" w:lineRule="auto"/>
      </w:pPr>
      <w:r>
        <w:separator/>
      </w:r>
    </w:p>
  </w:endnote>
  <w:endnote w:type="continuationSeparator" w:id="0">
    <w:p w:rsidR="000D30F5" w:rsidRDefault="000D30F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F5" w:rsidRDefault="000D30F5" w:rsidP="00D53F46">
      <w:pPr>
        <w:spacing w:after="0" w:line="240" w:lineRule="auto"/>
      </w:pPr>
      <w:r>
        <w:separator/>
      </w:r>
    </w:p>
  </w:footnote>
  <w:footnote w:type="continuationSeparator" w:id="0">
    <w:p w:rsidR="000D30F5" w:rsidRDefault="000D30F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26B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70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7AB13-82D7-421B-80C7-3E4C0B7C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18</cp:revision>
  <cp:lastPrinted>2023-11-29T04:32:00Z</cp:lastPrinted>
  <dcterms:created xsi:type="dcterms:W3CDTF">2023-08-16T03:38:00Z</dcterms:created>
  <dcterms:modified xsi:type="dcterms:W3CDTF">2023-12-01T07:40:00Z</dcterms:modified>
</cp:coreProperties>
</file>